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C390E" w14:textId="77777777" w:rsidR="00F5703B" w:rsidRPr="00F5703B" w:rsidRDefault="00F5703B" w:rsidP="00F5703B">
      <w:pPr>
        <w:jc w:val="center"/>
        <w:rPr>
          <w:rFonts w:asciiTheme="minorHAnsi" w:hAnsiTheme="minorHAnsi"/>
          <w:smallCaps/>
          <w:sz w:val="20"/>
          <w:szCs w:val="20"/>
          <w:lang w:val="nl-NL"/>
        </w:rPr>
      </w:pPr>
      <w:bookmarkStart w:id="0" w:name="_GoBack"/>
      <w:bookmarkEnd w:id="0"/>
      <w:r w:rsidRPr="00F5703B">
        <w:rPr>
          <w:rFonts w:asciiTheme="minorHAnsi" w:hAnsiTheme="minorHAnsi"/>
          <w:smallCaps/>
          <w:sz w:val="20"/>
          <w:szCs w:val="20"/>
          <w:lang w:val="nl-NL"/>
        </w:rPr>
        <w:t>Historiography and Space in Late Antiquity, Ghent 15-17 January 2015</w:t>
      </w:r>
    </w:p>
    <w:p w14:paraId="2CB5B20B" w14:textId="77777777" w:rsidR="00F5703B" w:rsidRPr="00F5703B" w:rsidRDefault="00F5703B" w:rsidP="00F5703B">
      <w:pPr>
        <w:jc w:val="center"/>
        <w:rPr>
          <w:rFonts w:asciiTheme="minorHAnsi" w:hAnsiTheme="minorHAnsi"/>
          <w:smallCaps/>
          <w:sz w:val="20"/>
          <w:szCs w:val="20"/>
          <w:lang w:val="nl-NL"/>
        </w:rPr>
      </w:pPr>
      <w:r w:rsidRPr="00F5703B">
        <w:rPr>
          <w:rFonts w:asciiTheme="minorHAnsi" w:hAnsiTheme="minorHAnsi"/>
          <w:smallCaps/>
          <w:sz w:val="20"/>
          <w:szCs w:val="20"/>
          <w:lang w:val="nl-NL"/>
        </w:rPr>
        <w:t>A workshop funded by the ERC-Project Memory of Empire</w:t>
      </w:r>
    </w:p>
    <w:p w14:paraId="517C0F4F" w14:textId="77777777" w:rsidR="00F5703B" w:rsidRDefault="00F5703B" w:rsidP="00873AF0">
      <w:pPr>
        <w:rPr>
          <w:rFonts w:asciiTheme="minorHAnsi" w:hAnsiTheme="minorHAnsi"/>
          <w:b/>
          <w:smallCaps/>
          <w:sz w:val="20"/>
          <w:szCs w:val="20"/>
          <w:lang w:val="nl-NL"/>
        </w:rPr>
      </w:pPr>
    </w:p>
    <w:p w14:paraId="1F643633" w14:textId="77777777" w:rsidR="00873AF0" w:rsidRPr="003E3699" w:rsidRDefault="00873AF0" w:rsidP="00873AF0">
      <w:pPr>
        <w:rPr>
          <w:rFonts w:asciiTheme="minorHAnsi" w:hAnsiTheme="minorHAnsi"/>
          <w:b/>
          <w:smallCaps/>
          <w:sz w:val="20"/>
          <w:szCs w:val="20"/>
          <w:lang w:val="nl-NL"/>
        </w:rPr>
      </w:pPr>
      <w:r w:rsidRPr="003E3699">
        <w:rPr>
          <w:rFonts w:asciiTheme="minorHAnsi" w:hAnsiTheme="minorHAnsi"/>
          <w:b/>
          <w:smallCaps/>
          <w:sz w:val="20"/>
          <w:szCs w:val="20"/>
          <w:lang w:val="nl-NL"/>
        </w:rPr>
        <w:t>Thursday 15 January 2015</w:t>
      </w:r>
    </w:p>
    <w:p w14:paraId="627FF69A" w14:textId="77777777" w:rsidR="00873AF0" w:rsidRPr="003E3699" w:rsidRDefault="00873AF0" w:rsidP="00873AF0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9.00-9.10: opening - Peter Van Nuffelen</w:t>
      </w:r>
    </w:p>
    <w:p w14:paraId="62245500" w14:textId="77777777" w:rsidR="003E3699" w:rsidRPr="003E3699" w:rsidRDefault="003E3699" w:rsidP="003E3699">
      <w:pPr>
        <w:rPr>
          <w:rFonts w:asciiTheme="minorHAnsi" w:hAnsiTheme="minorHAnsi"/>
          <w:sz w:val="20"/>
          <w:szCs w:val="20"/>
          <w:u w:val="single"/>
          <w:lang w:val="nl-NL"/>
        </w:rPr>
      </w:pPr>
      <w:r w:rsidRPr="003E3699">
        <w:rPr>
          <w:rFonts w:asciiTheme="minorHAnsi" w:hAnsiTheme="minorHAnsi"/>
          <w:sz w:val="20"/>
          <w:szCs w:val="20"/>
          <w:u w:val="single"/>
          <w:lang w:val="nl-NL"/>
        </w:rPr>
        <w:t>Space(s) for empire</w:t>
      </w:r>
    </w:p>
    <w:p w14:paraId="26DDBFC9" w14:textId="77777777" w:rsidR="003E3699" w:rsidRPr="003E3699" w:rsidRDefault="00873AF0" w:rsidP="00873AF0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 xml:space="preserve">9.10-9.50: </w:t>
      </w:r>
      <w:r w:rsidR="003E3699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H. Leppin (</w:t>
      </w:r>
      <w:r w:rsidR="003E3699" w:rsidRPr="003E3699">
        <w:rPr>
          <w:rFonts w:asciiTheme="minorHAnsi" w:hAnsiTheme="minorHAnsi" w:cstheme="majorBidi"/>
          <w:b/>
          <w:bCs/>
          <w:sz w:val="20"/>
          <w:szCs w:val="20"/>
          <w:shd w:val="clear" w:color="auto" w:fill="FFFFFF"/>
          <w:lang w:val="en-US"/>
        </w:rPr>
        <w:t>Goethe</w:t>
      </w:r>
      <w:r w:rsidR="003E3699" w:rsidRPr="003E3699">
        <w:rPr>
          <w:rStyle w:val="apple-converted-space"/>
          <w:rFonts w:asciiTheme="minorHAnsi" w:hAnsiTheme="minorHAnsi" w:cstheme="majorBidi"/>
          <w:b/>
          <w:bCs/>
          <w:sz w:val="20"/>
          <w:szCs w:val="20"/>
          <w:shd w:val="clear" w:color="auto" w:fill="FFFFFF"/>
          <w:lang w:val="en-US"/>
        </w:rPr>
        <w:t> </w:t>
      </w:r>
      <w:r w:rsidR="003E3699" w:rsidRPr="003E3699">
        <w:rPr>
          <w:rStyle w:val="Emphasis"/>
          <w:rFonts w:asciiTheme="minorHAnsi" w:hAnsiTheme="minorHAnsi" w:cstheme="majorBidi"/>
          <w:b/>
          <w:bCs/>
          <w:i w:val="0"/>
          <w:iCs w:val="0"/>
          <w:sz w:val="20"/>
          <w:szCs w:val="20"/>
          <w:shd w:val="clear" w:color="auto" w:fill="FFFFFF"/>
          <w:lang w:val="en-US"/>
        </w:rPr>
        <w:t>University Frankfurt</w:t>
      </w:r>
      <w:r w:rsidR="003E3699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) </w:t>
      </w:r>
      <w:r w:rsidR="003E3699" w:rsidRPr="003E3699">
        <w:rPr>
          <w:rFonts w:asciiTheme="minorHAnsi" w:hAnsiTheme="minorHAnsi" w:cstheme="majorBidi"/>
          <w:i/>
          <w:sz w:val="20"/>
          <w:szCs w:val="20"/>
          <w:lang w:val="en-US"/>
        </w:rPr>
        <w:t>- The Roman Empire in John of Ephesus‘ historiography</w:t>
      </w:r>
    </w:p>
    <w:p w14:paraId="2413533E" w14:textId="77777777" w:rsidR="003E3699" w:rsidRPr="003E3699" w:rsidRDefault="00873AF0" w:rsidP="003E3699">
      <w:pPr>
        <w:rPr>
          <w:rFonts w:asciiTheme="minorHAnsi" w:hAnsiTheme="minorHAnsi"/>
          <w:sz w:val="20"/>
          <w:szCs w:val="20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9.50-10.30:</w:t>
      </w:r>
      <w:r w:rsidR="00E94A7F" w:rsidRPr="003E369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E3699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M. Humphries  (Swansea University) - </w:t>
      </w:r>
      <w:r w:rsidR="003E3699" w:rsidRPr="003E3699">
        <w:rPr>
          <w:rFonts w:asciiTheme="minorHAnsi" w:hAnsiTheme="minorHAnsi" w:cstheme="majorBidi"/>
          <w:i/>
          <w:sz w:val="20"/>
          <w:szCs w:val="20"/>
          <w:lang w:val="en-US"/>
        </w:rPr>
        <w:t>Empire and Beyond: Concepts of Space in the Latin Christian Historiographical Tradition (4th-5th centuries)</w:t>
      </w:r>
    </w:p>
    <w:p w14:paraId="146D4778" w14:textId="77777777" w:rsidR="00842C2D" w:rsidRPr="003E3699" w:rsidRDefault="00842C2D" w:rsidP="00873AF0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10.30-11.00: coffee break</w:t>
      </w:r>
    </w:p>
    <w:p w14:paraId="3F5B872F" w14:textId="77777777" w:rsidR="003E3699" w:rsidRPr="003E3699" w:rsidRDefault="00873AF0" w:rsidP="005F5C04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11.00-11.40:</w:t>
      </w:r>
      <w:r w:rsidR="00FE347F" w:rsidRPr="003E369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E3699" w:rsidRPr="003E3699">
        <w:rPr>
          <w:rFonts w:asciiTheme="minorHAnsi" w:hAnsiTheme="minorHAnsi" w:cstheme="majorBidi"/>
          <w:b/>
          <w:bCs/>
          <w:sz w:val="20"/>
          <w:szCs w:val="20"/>
        </w:rPr>
        <w:t xml:space="preserve">D. Engels (Université Libre de Bruxelles) – </w:t>
      </w:r>
      <w:r w:rsidR="003E3699" w:rsidRPr="003E3699">
        <w:rPr>
          <w:rFonts w:asciiTheme="minorHAnsi" w:hAnsiTheme="minorHAnsi"/>
          <w:i/>
          <w:sz w:val="20"/>
          <w:szCs w:val="20"/>
        </w:rPr>
        <w:t>Historiography and Space in Sa</w:t>
      </w:r>
      <w:r w:rsidR="003E3699">
        <w:rPr>
          <w:rFonts w:asciiTheme="minorHAnsi" w:hAnsiTheme="minorHAnsi"/>
          <w:i/>
          <w:sz w:val="20"/>
          <w:szCs w:val="20"/>
        </w:rPr>
        <w:t>s</w:t>
      </w:r>
      <w:r w:rsidR="003E3699" w:rsidRPr="003E3699">
        <w:rPr>
          <w:rFonts w:asciiTheme="minorHAnsi" w:hAnsiTheme="minorHAnsi"/>
          <w:i/>
          <w:sz w:val="20"/>
          <w:szCs w:val="20"/>
        </w:rPr>
        <w:t>sanid Historical Memory</w:t>
      </w:r>
    </w:p>
    <w:p w14:paraId="355DDF94" w14:textId="77777777" w:rsidR="003E3699" w:rsidRPr="003E3699" w:rsidRDefault="00873AF0" w:rsidP="003E3699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11.40-</w:t>
      </w:r>
      <w:r w:rsidR="00842C2D" w:rsidRPr="003E3699">
        <w:rPr>
          <w:rFonts w:asciiTheme="minorHAnsi" w:hAnsiTheme="minorHAnsi"/>
          <w:sz w:val="20"/>
          <w:szCs w:val="20"/>
          <w:lang w:val="nl-NL"/>
        </w:rPr>
        <w:t>12.10:</w:t>
      </w:r>
      <w:r w:rsidR="00FE347F" w:rsidRPr="003E369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E3699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T. Greenwood (University of St. Andrews) - </w:t>
      </w:r>
      <w:r w:rsidR="003E3699" w:rsidRPr="003E3699">
        <w:rPr>
          <w:rFonts w:asciiTheme="minorHAnsi" w:hAnsiTheme="minorHAnsi" w:cstheme="majorBidi"/>
          <w:i/>
          <w:sz w:val="20"/>
          <w:szCs w:val="20"/>
          <w:lang w:val="en-US"/>
        </w:rPr>
        <w:t>Being in Between? Armenia in late Antiquity</w:t>
      </w:r>
    </w:p>
    <w:p w14:paraId="6D5711DF" w14:textId="77777777" w:rsidR="003E3699" w:rsidRPr="003E3699" w:rsidRDefault="00842C2D" w:rsidP="00873AF0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12.10-12.50:</w:t>
      </w:r>
      <w:r w:rsidR="00FE347F" w:rsidRPr="003E369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E3699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M. Meier (University of Tübingen) - </w:t>
      </w:r>
      <w:r w:rsidR="003E3699" w:rsidRPr="003E3699">
        <w:rPr>
          <w:rFonts w:asciiTheme="minorHAnsi" w:hAnsiTheme="minorHAnsi"/>
          <w:sz w:val="20"/>
          <w:szCs w:val="20"/>
        </w:rPr>
        <w:t>tbc</w:t>
      </w:r>
    </w:p>
    <w:p w14:paraId="40558170" w14:textId="77777777" w:rsidR="00842C2D" w:rsidRPr="003E3699" w:rsidRDefault="00842C2D" w:rsidP="00873AF0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12.50-14.00: lunch break</w:t>
      </w:r>
    </w:p>
    <w:p w14:paraId="2B536F0B" w14:textId="77777777" w:rsidR="0033080C" w:rsidRPr="003E3699" w:rsidRDefault="00330821" w:rsidP="0033080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  <w:u w:val="single"/>
          <w:lang w:val="nl-NL"/>
        </w:rPr>
      </w:pPr>
      <w:r w:rsidRPr="003E3699">
        <w:rPr>
          <w:rFonts w:asciiTheme="minorHAnsi" w:hAnsiTheme="minorHAnsi"/>
          <w:sz w:val="20"/>
          <w:szCs w:val="20"/>
          <w:u w:val="single"/>
          <w:lang w:val="nl-NL"/>
        </w:rPr>
        <w:t>Compilations and transmission</w:t>
      </w:r>
    </w:p>
    <w:p w14:paraId="3AD7CC2B" w14:textId="77777777" w:rsidR="00330821" w:rsidRPr="003E3699" w:rsidRDefault="00330821" w:rsidP="0033080C">
      <w:pPr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20"/>
          <w:szCs w:val="20"/>
          <w:lang w:val="nl-NL"/>
        </w:rPr>
      </w:pPr>
    </w:p>
    <w:p w14:paraId="03C058EE" w14:textId="77777777" w:rsidR="0033080C" w:rsidRPr="003E3699" w:rsidRDefault="00873AF0" w:rsidP="00F5703B">
      <w:pPr>
        <w:rPr>
          <w:rFonts w:asciiTheme="minorHAnsi" w:hAnsiTheme="minorHAnsi" w:cstheme="majorBidi"/>
          <w:sz w:val="20"/>
          <w:szCs w:val="20"/>
          <w:lang w:val="en-US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14.00-</w:t>
      </w:r>
      <w:r w:rsidR="00842C2D" w:rsidRPr="003E3699">
        <w:rPr>
          <w:rFonts w:asciiTheme="minorHAnsi" w:hAnsiTheme="minorHAnsi"/>
          <w:sz w:val="20"/>
          <w:szCs w:val="20"/>
          <w:lang w:val="nl-NL"/>
        </w:rPr>
        <w:t>14.40</w:t>
      </w:r>
      <w:r w:rsidRPr="003E3699">
        <w:rPr>
          <w:rFonts w:asciiTheme="minorHAnsi" w:hAnsiTheme="minorHAnsi"/>
          <w:sz w:val="20"/>
          <w:szCs w:val="20"/>
          <w:lang w:val="nl-NL"/>
        </w:rPr>
        <w:t xml:space="preserve">: </w:t>
      </w:r>
      <w:r w:rsidR="0033080C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P. De Cicco (University of Nantes)</w:t>
      </w:r>
      <w:r w:rsidR="0033080C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- </w:t>
      </w:r>
      <w:r w:rsidR="0033080C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How to reduce a historical production into a compendium of geographical knowledge: Asinius</w:t>
      </w:r>
      <w:r w:rsidR="0033080C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0C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Quadratus</w:t>
      </w:r>
      <w:r w:rsidR="0033080C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0C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and</w:t>
      </w:r>
      <w:r w:rsidR="0033080C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0C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his</w:t>
      </w:r>
      <w:r w:rsidR="0033080C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0C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Late</w:t>
      </w:r>
      <w:r w:rsidR="0033080C" w:rsidRPr="003E3699">
        <w:rPr>
          <w:rFonts w:asciiTheme="minorHAnsi" w:hAnsiTheme="minorHAnsi" w:cstheme="majorBidi"/>
          <w:sz w:val="20"/>
          <w:szCs w:val="20"/>
          <w:lang w:val="en-US"/>
        </w:rPr>
        <w:t>-</w:t>
      </w:r>
      <w:r w:rsidR="0033080C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antique</w:t>
      </w:r>
      <w:r w:rsidR="0033080C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0C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readers.</w:t>
      </w:r>
    </w:p>
    <w:p w14:paraId="052044A2" w14:textId="77777777" w:rsidR="0033080C" w:rsidRPr="003E3699" w:rsidRDefault="00842C2D" w:rsidP="00873AF0">
      <w:pPr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14.40-15.20</w:t>
      </w:r>
      <w:r w:rsidR="00873AF0" w:rsidRPr="003E3699">
        <w:rPr>
          <w:rFonts w:asciiTheme="minorHAnsi" w:hAnsiTheme="minorHAnsi"/>
          <w:sz w:val="20"/>
          <w:szCs w:val="20"/>
          <w:lang w:val="nl-NL"/>
        </w:rPr>
        <w:t>:</w:t>
      </w:r>
      <w:r w:rsidR="00FE347F" w:rsidRPr="003E369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30821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P. Manafis (</w:t>
      </w:r>
      <w:r w:rsidR="00F5703B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Ghent </w:t>
      </w:r>
      <w:r w:rsidR="00330821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University)</w:t>
      </w:r>
      <w:r w:rsidR="00330821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- </w:t>
      </w:r>
      <w:r w:rsidR="00330821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Geography</w:t>
      </w:r>
      <w:r w:rsidR="00330821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21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and</w:t>
      </w:r>
      <w:r w:rsidR="00330821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21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history</w:t>
      </w:r>
      <w:r w:rsidR="00330821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21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in</w:t>
      </w:r>
      <w:r w:rsidR="00330821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21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Parisinus</w:t>
      </w:r>
      <w:r w:rsidR="00330821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21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suppl.</w:t>
      </w:r>
      <w:r w:rsidR="00330821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21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gr.607</w:t>
      </w:r>
      <w:r w:rsidR="00330821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330821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A.</w:t>
      </w:r>
    </w:p>
    <w:p w14:paraId="41F5A7BC" w14:textId="77777777" w:rsidR="00842C2D" w:rsidRPr="003E3699" w:rsidRDefault="00842C2D" w:rsidP="00873AF0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15.20-15.50: coffee break</w:t>
      </w:r>
    </w:p>
    <w:p w14:paraId="090B0040" w14:textId="77777777" w:rsidR="00F02E00" w:rsidRPr="00F02E00" w:rsidRDefault="00842C2D" w:rsidP="00F02E00">
      <w:pPr>
        <w:rPr>
          <w:rFonts w:asciiTheme="minorHAnsi" w:eastAsia="Calibri-Italic" w:hAnsiTheme="minorHAnsi" w:cstheme="majorBidi"/>
          <w:i/>
          <w:iCs/>
          <w:sz w:val="20"/>
          <w:szCs w:val="20"/>
          <w:lang w:val="fr-FR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15.50</w:t>
      </w:r>
      <w:r w:rsidR="00873AF0" w:rsidRPr="003E3699">
        <w:rPr>
          <w:rFonts w:asciiTheme="minorHAnsi" w:hAnsiTheme="minorHAnsi"/>
          <w:sz w:val="20"/>
          <w:szCs w:val="20"/>
          <w:lang w:val="nl-NL"/>
        </w:rPr>
        <w:t>-16.</w:t>
      </w:r>
      <w:r w:rsidRPr="003E3699">
        <w:rPr>
          <w:rFonts w:asciiTheme="minorHAnsi" w:hAnsiTheme="minorHAnsi"/>
          <w:sz w:val="20"/>
          <w:szCs w:val="20"/>
          <w:lang w:val="nl-NL"/>
        </w:rPr>
        <w:t>30</w:t>
      </w:r>
      <w:r w:rsidR="00873AF0" w:rsidRPr="003E3699">
        <w:rPr>
          <w:rFonts w:asciiTheme="minorHAnsi" w:hAnsiTheme="minorHAnsi"/>
          <w:sz w:val="20"/>
          <w:szCs w:val="20"/>
          <w:lang w:val="nl-NL"/>
        </w:rPr>
        <w:t xml:space="preserve">: </w:t>
      </w:r>
      <w:r w:rsidR="00E1032D">
        <w:rPr>
          <w:rFonts w:asciiTheme="minorHAnsi" w:hAnsiTheme="minorHAnsi" w:cstheme="majorBidi"/>
          <w:b/>
          <w:bCs/>
          <w:sz w:val="20"/>
          <w:szCs w:val="20"/>
          <w:lang w:val="en-US"/>
        </w:rPr>
        <w:t>D. A</w:t>
      </w:r>
      <w:r w:rsidR="00330821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colat  (University of Bretagne Occidentale)</w:t>
      </w:r>
      <w:r w:rsidR="00330821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- </w:t>
      </w:r>
      <w:r w:rsidR="00F02E00" w:rsidRPr="00F02E00">
        <w:rPr>
          <w:rFonts w:asciiTheme="minorHAnsi" w:eastAsia="Calibri-Italic" w:hAnsiTheme="minorHAnsi" w:cstheme="majorBidi"/>
          <w:i/>
          <w:iCs/>
          <w:sz w:val="20"/>
          <w:szCs w:val="20"/>
          <w:lang w:val="fr-FR"/>
        </w:rPr>
        <w:t>Les espaces marginaux et extraordinaires dans les digressions de géographie physique d’Orose, Procope et Jordanès : savoir géographique, curiosité de l’historien, compilation de la tradition littéraire?</w:t>
      </w:r>
    </w:p>
    <w:p w14:paraId="4DE60A73" w14:textId="131E3604" w:rsidR="00873AF0" w:rsidRPr="003E3699" w:rsidRDefault="00842C2D" w:rsidP="00873AF0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16.30-17.10</w:t>
      </w:r>
      <w:r w:rsidR="00873AF0" w:rsidRPr="003E3699">
        <w:rPr>
          <w:rFonts w:asciiTheme="minorHAnsi" w:hAnsiTheme="minorHAnsi"/>
          <w:sz w:val="20"/>
          <w:szCs w:val="20"/>
          <w:lang w:val="nl-NL"/>
        </w:rPr>
        <w:t>:</w:t>
      </w:r>
      <w:r w:rsidR="00FE347F" w:rsidRPr="003E369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33080C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M. Conterno - A. Hilkens (</w:t>
      </w:r>
      <w:r w:rsidR="00F5703B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Ghent </w:t>
      </w:r>
      <w:r w:rsidR="0033080C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University</w:t>
      </w:r>
      <w:r w:rsidR="0033080C" w:rsidRPr="003E3699">
        <w:rPr>
          <w:rFonts w:asciiTheme="minorHAnsi" w:hAnsiTheme="minorHAnsi" w:cstheme="majorBidi"/>
          <w:sz w:val="20"/>
          <w:szCs w:val="20"/>
          <w:lang w:val="en-US"/>
        </w:rPr>
        <w:t>) - “</w:t>
      </w:r>
      <w:r w:rsidR="0033080C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Notitiae Urbis Romae” in Syriac and Christian Arabic sources</w:t>
      </w:r>
    </w:p>
    <w:p w14:paraId="0D2BB167" w14:textId="77777777" w:rsidR="00873AF0" w:rsidRPr="003E3699" w:rsidRDefault="00F5703B" w:rsidP="00873AF0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>17.10-17.40: General discussion</w:t>
      </w:r>
    </w:p>
    <w:p w14:paraId="604164CD" w14:textId="77777777" w:rsidR="00873AF0" w:rsidRPr="003E3699" w:rsidRDefault="00873AF0" w:rsidP="00873AF0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19.</w:t>
      </w:r>
      <w:r w:rsidR="00F5703B">
        <w:rPr>
          <w:rFonts w:asciiTheme="minorHAnsi" w:hAnsiTheme="minorHAnsi"/>
          <w:sz w:val="20"/>
          <w:szCs w:val="20"/>
          <w:lang w:val="nl-NL"/>
        </w:rPr>
        <w:t>30: D</w:t>
      </w:r>
      <w:r w:rsidRPr="003E3699">
        <w:rPr>
          <w:rFonts w:asciiTheme="minorHAnsi" w:hAnsiTheme="minorHAnsi"/>
          <w:sz w:val="20"/>
          <w:szCs w:val="20"/>
          <w:lang w:val="nl-NL"/>
        </w:rPr>
        <w:t>inner</w:t>
      </w:r>
    </w:p>
    <w:p w14:paraId="47C50901" w14:textId="77777777" w:rsidR="00873AF0" w:rsidRPr="003E3699" w:rsidRDefault="00873AF0" w:rsidP="00873AF0">
      <w:pPr>
        <w:rPr>
          <w:rFonts w:asciiTheme="minorHAnsi" w:hAnsiTheme="minorHAnsi"/>
          <w:sz w:val="20"/>
          <w:szCs w:val="20"/>
          <w:lang w:val="nl-NL"/>
        </w:rPr>
      </w:pPr>
    </w:p>
    <w:p w14:paraId="6CF740DB" w14:textId="77777777" w:rsidR="00873AF0" w:rsidRPr="00F5703B" w:rsidRDefault="00873AF0" w:rsidP="00873AF0">
      <w:pPr>
        <w:rPr>
          <w:rFonts w:asciiTheme="minorHAnsi" w:hAnsiTheme="minorHAnsi"/>
          <w:b/>
          <w:smallCaps/>
          <w:sz w:val="20"/>
          <w:szCs w:val="20"/>
          <w:lang w:val="nl-NL"/>
        </w:rPr>
      </w:pPr>
      <w:r w:rsidRPr="00F5703B">
        <w:rPr>
          <w:rFonts w:asciiTheme="minorHAnsi" w:hAnsiTheme="minorHAnsi"/>
          <w:b/>
          <w:smallCaps/>
          <w:sz w:val="20"/>
          <w:szCs w:val="20"/>
          <w:lang w:val="nl-NL"/>
        </w:rPr>
        <w:t>Friday 16 January 2015</w:t>
      </w:r>
    </w:p>
    <w:p w14:paraId="647FF510" w14:textId="77777777" w:rsidR="00E94A7F" w:rsidRPr="003E3699" w:rsidRDefault="00E94A7F" w:rsidP="00E94A7F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u w:val="single"/>
          <w:lang w:val="nl-NL"/>
        </w:rPr>
        <w:t>The self and the other</w:t>
      </w:r>
    </w:p>
    <w:p w14:paraId="1BE9490C" w14:textId="77777777" w:rsidR="00936EC8" w:rsidRPr="003E3699" w:rsidRDefault="00936EC8" w:rsidP="005F5C04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9.</w:t>
      </w:r>
      <w:r w:rsidR="00F5703B">
        <w:rPr>
          <w:rFonts w:asciiTheme="minorHAnsi" w:hAnsiTheme="minorHAnsi"/>
          <w:sz w:val="20"/>
          <w:szCs w:val="20"/>
          <w:lang w:val="nl-NL"/>
        </w:rPr>
        <w:t>00</w:t>
      </w:r>
      <w:r w:rsidRPr="003E3699">
        <w:rPr>
          <w:rFonts w:asciiTheme="minorHAnsi" w:hAnsiTheme="minorHAnsi"/>
          <w:sz w:val="20"/>
          <w:szCs w:val="20"/>
          <w:lang w:val="nl-NL"/>
        </w:rPr>
        <w:t>-</w:t>
      </w:r>
      <w:r w:rsidR="00F5703B">
        <w:rPr>
          <w:rFonts w:asciiTheme="minorHAnsi" w:hAnsiTheme="minorHAnsi"/>
          <w:sz w:val="20"/>
          <w:szCs w:val="20"/>
          <w:lang w:val="nl-NL"/>
        </w:rPr>
        <w:t>9.40</w:t>
      </w:r>
      <w:r w:rsidRPr="003E3699">
        <w:rPr>
          <w:rFonts w:asciiTheme="minorHAnsi" w:hAnsiTheme="minorHAnsi"/>
          <w:sz w:val="20"/>
          <w:szCs w:val="20"/>
          <w:lang w:val="nl-NL"/>
        </w:rPr>
        <w:t>:</w:t>
      </w:r>
      <w:r w:rsidR="00E94A7F" w:rsidRPr="003E369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E94A7F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M. Horster (University of Mainz)</w:t>
      </w:r>
      <w:r w:rsidR="00E94A7F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– </w:t>
      </w:r>
      <w:r w:rsidR="00E94A7F" w:rsidRPr="003E3699">
        <w:rPr>
          <w:rFonts w:asciiTheme="minorHAnsi" w:hAnsiTheme="minorHAnsi" w:cstheme="majorBidi"/>
          <w:i/>
          <w:sz w:val="20"/>
          <w:szCs w:val="20"/>
          <w:lang w:val="en-US"/>
        </w:rPr>
        <w:t>The Soil of Italy in Cassiodorus’ Variae</w:t>
      </w:r>
    </w:p>
    <w:p w14:paraId="5FA409DB" w14:textId="77777777" w:rsidR="005F5C04" w:rsidRPr="003E3699" w:rsidRDefault="00F5703B" w:rsidP="00936EC8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lastRenderedPageBreak/>
        <w:t>9.40-10.20</w:t>
      </w:r>
      <w:r w:rsidR="005F5C04" w:rsidRPr="003E3699">
        <w:rPr>
          <w:rFonts w:asciiTheme="minorHAnsi" w:hAnsiTheme="minorHAnsi"/>
          <w:sz w:val="20"/>
          <w:szCs w:val="20"/>
          <w:lang w:val="nl-NL"/>
        </w:rPr>
        <w:t xml:space="preserve">: </w:t>
      </w:r>
      <w:r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A. Petkas (Princeton University) 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-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Self-Ethnography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and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Philosophical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Spaces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in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the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letters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of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Synesius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of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Cyrene</w:t>
      </w:r>
    </w:p>
    <w:p w14:paraId="331AEEC0" w14:textId="77777777" w:rsidR="003F38D1" w:rsidRDefault="00F5703B" w:rsidP="00936EC8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>10.20-</w:t>
      </w:r>
      <w:r w:rsidR="003F38D1">
        <w:rPr>
          <w:rFonts w:asciiTheme="minorHAnsi" w:hAnsiTheme="minorHAnsi"/>
          <w:sz w:val="20"/>
          <w:szCs w:val="20"/>
          <w:lang w:val="nl-NL"/>
        </w:rPr>
        <w:t>10.40: Coffee break</w:t>
      </w:r>
    </w:p>
    <w:p w14:paraId="2B460D93" w14:textId="77777777" w:rsidR="00F5703B" w:rsidRDefault="003F38D1" w:rsidP="00936EC8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 xml:space="preserve">10.40-11.20: </w:t>
      </w:r>
      <w:r w:rsidR="00F5703B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J. W. Drijvers (University of Groningen)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-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Frontiers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and the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space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of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the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other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in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the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Res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Gestae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of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Ammianus</w:t>
      </w:r>
      <w:r w:rsidR="00F5703B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F5703B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Marcellinus.</w:t>
      </w:r>
    </w:p>
    <w:p w14:paraId="3983815E" w14:textId="77777777" w:rsidR="00936EC8" w:rsidRPr="003E3699" w:rsidRDefault="00F5703B" w:rsidP="00936EC8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>11.</w:t>
      </w:r>
      <w:r w:rsidR="003F38D1">
        <w:rPr>
          <w:rFonts w:asciiTheme="minorHAnsi" w:hAnsiTheme="minorHAnsi"/>
          <w:sz w:val="20"/>
          <w:szCs w:val="20"/>
          <w:lang w:val="nl-NL"/>
        </w:rPr>
        <w:t>2</w:t>
      </w:r>
      <w:r>
        <w:rPr>
          <w:rFonts w:asciiTheme="minorHAnsi" w:hAnsiTheme="minorHAnsi"/>
          <w:sz w:val="20"/>
          <w:szCs w:val="20"/>
          <w:lang w:val="nl-NL"/>
        </w:rPr>
        <w:t>0-12.</w:t>
      </w:r>
      <w:r w:rsidR="003F38D1">
        <w:rPr>
          <w:rFonts w:asciiTheme="minorHAnsi" w:hAnsiTheme="minorHAnsi"/>
          <w:sz w:val="20"/>
          <w:szCs w:val="20"/>
          <w:lang w:val="nl-NL"/>
        </w:rPr>
        <w:t>0</w:t>
      </w:r>
      <w:r>
        <w:rPr>
          <w:rFonts w:asciiTheme="minorHAnsi" w:hAnsiTheme="minorHAnsi"/>
          <w:sz w:val="20"/>
          <w:szCs w:val="20"/>
          <w:lang w:val="nl-NL"/>
        </w:rPr>
        <w:t>0</w:t>
      </w:r>
      <w:r w:rsidR="00936EC8" w:rsidRPr="003E3699">
        <w:rPr>
          <w:rFonts w:asciiTheme="minorHAnsi" w:hAnsiTheme="minorHAnsi"/>
          <w:sz w:val="20"/>
          <w:szCs w:val="20"/>
          <w:lang w:val="nl-NL"/>
        </w:rPr>
        <w:t xml:space="preserve">: </w:t>
      </w:r>
      <w:r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E. Ben</w:t>
      </w:r>
      <w:r w:rsidRPr="003E3699">
        <w:rPr>
          <w:rFonts w:asciiTheme="minorHAnsi" w:hAnsiTheme="minorHAnsi" w:cs="Cambria Math"/>
          <w:b/>
          <w:bCs/>
          <w:sz w:val="20"/>
          <w:szCs w:val="20"/>
          <w:lang w:val="en-US"/>
        </w:rPr>
        <w:t>‐</w:t>
      </w:r>
      <w:r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Eliyahu (University of Haifa)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-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Geographical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Conceptions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in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Rabbinic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Literature in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Late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Antiquity: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Borders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and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Self Identity.</w:t>
      </w:r>
    </w:p>
    <w:p w14:paraId="0506B923" w14:textId="77777777" w:rsidR="00936EC8" w:rsidRPr="003E3699" w:rsidRDefault="005F5C04" w:rsidP="00936EC8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12.</w:t>
      </w:r>
      <w:r w:rsidR="003F38D1">
        <w:rPr>
          <w:rFonts w:asciiTheme="minorHAnsi" w:hAnsiTheme="minorHAnsi"/>
          <w:sz w:val="20"/>
          <w:szCs w:val="20"/>
          <w:lang w:val="nl-NL"/>
        </w:rPr>
        <w:t>0</w:t>
      </w:r>
      <w:r w:rsidR="00F5703B">
        <w:rPr>
          <w:rFonts w:asciiTheme="minorHAnsi" w:hAnsiTheme="minorHAnsi"/>
          <w:sz w:val="20"/>
          <w:szCs w:val="20"/>
          <w:lang w:val="nl-NL"/>
        </w:rPr>
        <w:t>0</w:t>
      </w:r>
      <w:r w:rsidRPr="003E3699">
        <w:rPr>
          <w:rFonts w:asciiTheme="minorHAnsi" w:hAnsiTheme="minorHAnsi"/>
          <w:sz w:val="20"/>
          <w:szCs w:val="20"/>
          <w:lang w:val="nl-NL"/>
        </w:rPr>
        <w:t>-12.</w:t>
      </w:r>
      <w:r w:rsidR="003F38D1">
        <w:rPr>
          <w:rFonts w:asciiTheme="minorHAnsi" w:hAnsiTheme="minorHAnsi"/>
          <w:sz w:val="20"/>
          <w:szCs w:val="20"/>
          <w:lang w:val="nl-NL"/>
        </w:rPr>
        <w:t>3</w:t>
      </w:r>
      <w:r w:rsidR="00936EC8" w:rsidRPr="003E3699">
        <w:rPr>
          <w:rFonts w:asciiTheme="minorHAnsi" w:hAnsiTheme="minorHAnsi"/>
          <w:sz w:val="20"/>
          <w:szCs w:val="20"/>
          <w:lang w:val="nl-NL"/>
        </w:rPr>
        <w:t xml:space="preserve">0: </w:t>
      </w:r>
      <w:r w:rsidR="00F5703B">
        <w:rPr>
          <w:rFonts w:asciiTheme="minorHAnsi" w:hAnsiTheme="minorHAnsi"/>
          <w:sz w:val="20"/>
          <w:szCs w:val="20"/>
          <w:lang w:val="nl-NL"/>
        </w:rPr>
        <w:t>General discussion</w:t>
      </w:r>
    </w:p>
    <w:p w14:paraId="6DF919DA" w14:textId="77777777" w:rsidR="00936EC8" w:rsidRPr="003E3699" w:rsidRDefault="005F5C04" w:rsidP="00936EC8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12.</w:t>
      </w:r>
      <w:r w:rsidR="003F38D1">
        <w:rPr>
          <w:rFonts w:asciiTheme="minorHAnsi" w:hAnsiTheme="minorHAnsi"/>
          <w:sz w:val="20"/>
          <w:szCs w:val="20"/>
          <w:lang w:val="nl-NL"/>
        </w:rPr>
        <w:t>3</w:t>
      </w:r>
      <w:r w:rsidR="00936EC8" w:rsidRPr="003E3699">
        <w:rPr>
          <w:rFonts w:asciiTheme="minorHAnsi" w:hAnsiTheme="minorHAnsi"/>
          <w:sz w:val="20"/>
          <w:szCs w:val="20"/>
          <w:lang w:val="nl-NL"/>
        </w:rPr>
        <w:t>0-</w:t>
      </w:r>
      <w:r w:rsidR="003F38D1">
        <w:rPr>
          <w:rFonts w:asciiTheme="minorHAnsi" w:hAnsiTheme="minorHAnsi"/>
          <w:sz w:val="20"/>
          <w:szCs w:val="20"/>
          <w:lang w:val="nl-NL"/>
        </w:rPr>
        <w:t>13.30</w:t>
      </w:r>
      <w:r w:rsidR="00936EC8" w:rsidRPr="003E3699">
        <w:rPr>
          <w:rFonts w:asciiTheme="minorHAnsi" w:hAnsiTheme="minorHAnsi"/>
          <w:sz w:val="20"/>
          <w:szCs w:val="20"/>
          <w:lang w:val="nl-NL"/>
        </w:rPr>
        <w:t>: lunch break</w:t>
      </w:r>
    </w:p>
    <w:p w14:paraId="0861AB7F" w14:textId="77777777" w:rsidR="009E1247" w:rsidRPr="00F5703B" w:rsidRDefault="009E1247" w:rsidP="009E1247">
      <w:pPr>
        <w:rPr>
          <w:rFonts w:asciiTheme="minorHAnsi" w:hAnsiTheme="minorHAnsi" w:cstheme="majorBidi"/>
          <w:bCs/>
          <w:sz w:val="20"/>
          <w:szCs w:val="20"/>
          <w:u w:val="single"/>
          <w:lang w:val="en-US"/>
        </w:rPr>
      </w:pPr>
      <w:r w:rsidRPr="00F5703B">
        <w:rPr>
          <w:rFonts w:asciiTheme="minorHAnsi" w:hAnsiTheme="minorHAnsi" w:cstheme="majorBidi"/>
          <w:bCs/>
          <w:sz w:val="20"/>
          <w:szCs w:val="20"/>
          <w:u w:val="single"/>
          <w:lang w:val="en-US"/>
        </w:rPr>
        <w:t>Space and authority</w:t>
      </w:r>
    </w:p>
    <w:p w14:paraId="25FCDECF" w14:textId="77777777" w:rsidR="009E1247" w:rsidRDefault="003F38D1" w:rsidP="009E1247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>13.30</w:t>
      </w:r>
      <w:r w:rsidR="00936EC8" w:rsidRPr="003E3699">
        <w:rPr>
          <w:rFonts w:asciiTheme="minorHAnsi" w:hAnsiTheme="minorHAnsi"/>
          <w:sz w:val="20"/>
          <w:szCs w:val="20"/>
          <w:lang w:val="nl-NL"/>
        </w:rPr>
        <w:t>-14.</w:t>
      </w:r>
      <w:r>
        <w:rPr>
          <w:rFonts w:asciiTheme="minorHAnsi" w:hAnsiTheme="minorHAnsi"/>
          <w:sz w:val="20"/>
          <w:szCs w:val="20"/>
          <w:lang w:val="nl-NL"/>
        </w:rPr>
        <w:t>1</w:t>
      </w:r>
      <w:r w:rsidR="00936EC8" w:rsidRPr="003E3699">
        <w:rPr>
          <w:rFonts w:asciiTheme="minorHAnsi" w:hAnsiTheme="minorHAnsi"/>
          <w:sz w:val="20"/>
          <w:szCs w:val="20"/>
          <w:lang w:val="nl-NL"/>
        </w:rPr>
        <w:t xml:space="preserve">0: </w:t>
      </w:r>
      <w:r w:rsidR="009E1247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S. Johnson (Washington University) – F</w:t>
      </w:r>
      <w:r w:rsidR="009E1247" w:rsidRPr="003E3699">
        <w:rPr>
          <w:rFonts w:asciiTheme="minorHAnsi" w:hAnsiTheme="minorHAnsi"/>
          <w:sz w:val="20"/>
          <w:szCs w:val="20"/>
        </w:rPr>
        <w:t>rom Local to Universal in Early Medieval Pilgrimage: A Spectrum of Historiographical Aesthetics</w:t>
      </w:r>
    </w:p>
    <w:p w14:paraId="70FC8376" w14:textId="77777777" w:rsidR="009E1247" w:rsidRDefault="00936EC8" w:rsidP="008F20D9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14.</w:t>
      </w:r>
      <w:r w:rsidR="003F38D1">
        <w:rPr>
          <w:rFonts w:asciiTheme="minorHAnsi" w:hAnsiTheme="minorHAnsi"/>
          <w:sz w:val="20"/>
          <w:szCs w:val="20"/>
          <w:lang w:val="nl-NL"/>
        </w:rPr>
        <w:t>1</w:t>
      </w:r>
      <w:r w:rsidRPr="003E3699">
        <w:rPr>
          <w:rFonts w:asciiTheme="minorHAnsi" w:hAnsiTheme="minorHAnsi"/>
          <w:sz w:val="20"/>
          <w:szCs w:val="20"/>
          <w:lang w:val="nl-NL"/>
        </w:rPr>
        <w:t>0-</w:t>
      </w:r>
      <w:r w:rsidR="003F38D1">
        <w:rPr>
          <w:rFonts w:asciiTheme="minorHAnsi" w:hAnsiTheme="minorHAnsi"/>
          <w:sz w:val="20"/>
          <w:szCs w:val="20"/>
          <w:lang w:val="nl-NL"/>
        </w:rPr>
        <w:t>14.50</w:t>
      </w:r>
      <w:r w:rsidRPr="003E3699">
        <w:rPr>
          <w:rFonts w:asciiTheme="minorHAnsi" w:hAnsiTheme="minorHAnsi"/>
          <w:sz w:val="20"/>
          <w:szCs w:val="20"/>
          <w:lang w:val="nl-NL"/>
        </w:rPr>
        <w:t xml:space="preserve">: </w:t>
      </w:r>
      <w:r w:rsidR="009E1247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P. Blaudeau (Angers University) - </w:t>
      </w:r>
      <w:r w:rsidR="009E1247" w:rsidRPr="003E3699">
        <w:rPr>
          <w:rFonts w:asciiTheme="minorHAnsi" w:hAnsiTheme="minorHAnsi"/>
          <w:sz w:val="20"/>
          <w:szCs w:val="20"/>
        </w:rPr>
        <w:t>Appartenance africaine et conscience de l'oekoumène : éléments d'analyse géo-ecclésiologique des récits de Liberatus de Carthage et de Victor de Tonnona</w:t>
      </w:r>
    </w:p>
    <w:p w14:paraId="224C4506" w14:textId="77777777" w:rsidR="008109E1" w:rsidRPr="003E3699" w:rsidRDefault="008109E1" w:rsidP="008109E1">
      <w:pPr>
        <w:rPr>
          <w:rFonts w:asciiTheme="minorHAnsi" w:hAnsiTheme="minorHAnsi" w:cstheme="majorBid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nl-NL"/>
        </w:rPr>
        <w:t xml:space="preserve">14.50-15.30: </w:t>
      </w:r>
      <w:r w:rsidRPr="00F5703B">
        <w:rPr>
          <w:rFonts w:asciiTheme="minorHAnsi" w:hAnsiTheme="minorHAnsi"/>
          <w:b/>
          <w:sz w:val="20"/>
          <w:szCs w:val="20"/>
          <w:lang w:val="nl-NL"/>
        </w:rPr>
        <w:t>M. Debié</w:t>
      </w:r>
      <w:r>
        <w:rPr>
          <w:rFonts w:asciiTheme="minorHAnsi" w:hAnsiTheme="minorHAnsi"/>
          <w:b/>
          <w:sz w:val="20"/>
          <w:szCs w:val="20"/>
          <w:lang w:val="nl-NL"/>
        </w:rPr>
        <w:t xml:space="preserve"> (EPHE, Paris) -</w:t>
      </w:r>
      <w:r w:rsidRPr="003E369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9E1247" w:rsidRPr="009E1247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Between confrontation and coexistence: the conception of boundaries in the Historiography of the Syriac Borderlands</w:t>
      </w:r>
    </w:p>
    <w:p w14:paraId="6300B418" w14:textId="77777777" w:rsidR="00936EC8" w:rsidRPr="003E3699" w:rsidRDefault="00936EC8" w:rsidP="00936EC8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15.</w:t>
      </w:r>
      <w:r w:rsidR="003F38D1">
        <w:rPr>
          <w:rFonts w:asciiTheme="minorHAnsi" w:hAnsiTheme="minorHAnsi"/>
          <w:sz w:val="20"/>
          <w:szCs w:val="20"/>
          <w:lang w:val="nl-NL"/>
        </w:rPr>
        <w:t>3</w:t>
      </w:r>
      <w:r w:rsidRPr="003E3699">
        <w:rPr>
          <w:rFonts w:asciiTheme="minorHAnsi" w:hAnsiTheme="minorHAnsi"/>
          <w:sz w:val="20"/>
          <w:szCs w:val="20"/>
          <w:lang w:val="nl-NL"/>
        </w:rPr>
        <w:t>0-</w:t>
      </w:r>
      <w:r w:rsidR="003F38D1">
        <w:rPr>
          <w:rFonts w:asciiTheme="minorHAnsi" w:hAnsiTheme="minorHAnsi"/>
          <w:sz w:val="20"/>
          <w:szCs w:val="20"/>
          <w:lang w:val="nl-NL"/>
        </w:rPr>
        <w:t>16.00</w:t>
      </w:r>
      <w:r w:rsidRPr="003E3699">
        <w:rPr>
          <w:rFonts w:asciiTheme="minorHAnsi" w:hAnsiTheme="minorHAnsi"/>
          <w:sz w:val="20"/>
          <w:szCs w:val="20"/>
          <w:lang w:val="nl-NL"/>
        </w:rPr>
        <w:t>: coffee break</w:t>
      </w:r>
    </w:p>
    <w:p w14:paraId="2D09F069" w14:textId="77777777" w:rsidR="009E1247" w:rsidRPr="003E3699" w:rsidRDefault="009E1247" w:rsidP="009E1247">
      <w:pPr>
        <w:rPr>
          <w:rFonts w:asciiTheme="minorHAnsi" w:hAnsiTheme="minorHAnsi"/>
          <w:sz w:val="20"/>
          <w:szCs w:val="20"/>
          <w:u w:val="single"/>
          <w:lang w:val="nl-NL"/>
        </w:rPr>
      </w:pPr>
      <w:r w:rsidRPr="003E3699">
        <w:rPr>
          <w:rFonts w:asciiTheme="minorHAnsi" w:hAnsiTheme="minorHAnsi"/>
          <w:sz w:val="20"/>
          <w:szCs w:val="20"/>
          <w:u w:val="single"/>
          <w:lang w:val="nl-NL"/>
        </w:rPr>
        <w:t>Imaginary landscapes</w:t>
      </w:r>
    </w:p>
    <w:p w14:paraId="7158B100" w14:textId="77777777" w:rsidR="009E1247" w:rsidRDefault="003F38D1" w:rsidP="00936EC8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>16.00-16.40</w:t>
      </w:r>
      <w:r w:rsidR="00936EC8" w:rsidRPr="003E3699">
        <w:rPr>
          <w:rFonts w:asciiTheme="minorHAnsi" w:hAnsiTheme="minorHAnsi"/>
          <w:sz w:val="20"/>
          <w:szCs w:val="20"/>
          <w:lang w:val="nl-NL"/>
        </w:rPr>
        <w:t>:</w:t>
      </w:r>
      <w:r w:rsidR="00E94A7F" w:rsidRPr="003E369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9E1247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T. Grossmark (Tel Hai College, Israel) </w:t>
      </w:r>
      <w:r w:rsidR="009E1247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- </w:t>
      </w:r>
      <w:r w:rsidR="009E1247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In</w:t>
      </w:r>
      <w:r w:rsidR="009E1247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 </w:t>
      </w:r>
      <w:r w:rsidR="009E1247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the</w:t>
      </w:r>
      <w:r w:rsidR="009E1247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9E1247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wake</w:t>
      </w:r>
      <w:r w:rsidR="009E1247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9E1247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of the children  of Israel in the wilderness: perception of the Sinai desert in some rabbinic travellers' tales.</w:t>
      </w:r>
    </w:p>
    <w:p w14:paraId="728B4A6D" w14:textId="3E7D5DCA" w:rsidR="008F20D9" w:rsidRPr="009E1247" w:rsidRDefault="003F38D1" w:rsidP="008F20D9">
      <w:pPr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nl-NL"/>
        </w:rPr>
        <w:t>16.4</w:t>
      </w:r>
      <w:r w:rsidR="00936EC8" w:rsidRPr="003E3699">
        <w:rPr>
          <w:rFonts w:asciiTheme="minorHAnsi" w:hAnsiTheme="minorHAnsi"/>
          <w:sz w:val="20"/>
          <w:szCs w:val="20"/>
          <w:lang w:val="nl-NL"/>
        </w:rPr>
        <w:t>0-17.</w:t>
      </w:r>
      <w:r>
        <w:rPr>
          <w:rFonts w:asciiTheme="minorHAnsi" w:hAnsiTheme="minorHAnsi"/>
          <w:sz w:val="20"/>
          <w:szCs w:val="20"/>
          <w:lang w:val="nl-NL"/>
        </w:rPr>
        <w:t>2</w:t>
      </w:r>
      <w:r w:rsidR="00936EC8" w:rsidRPr="003E3699">
        <w:rPr>
          <w:rFonts w:asciiTheme="minorHAnsi" w:hAnsiTheme="minorHAnsi"/>
          <w:sz w:val="20"/>
          <w:szCs w:val="20"/>
          <w:lang w:val="nl-NL"/>
        </w:rPr>
        <w:t xml:space="preserve">0: </w:t>
      </w:r>
      <w:r w:rsidR="009E1247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J.</w:t>
      </w:r>
      <w:r w:rsidR="009E1247" w:rsidRPr="003E3699">
        <w:rPr>
          <w:rFonts w:asciiTheme="minorHAnsi" w:hAnsiTheme="minorHAnsi" w:cs="Cambria Math"/>
          <w:b/>
          <w:bCs/>
          <w:sz w:val="20"/>
          <w:szCs w:val="20"/>
          <w:lang w:val="en-US"/>
        </w:rPr>
        <w:t>‐</w:t>
      </w:r>
      <w:r w:rsidR="009E1247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C. Haelewyck (Université catholique de Louvain)</w:t>
      </w:r>
      <w:r w:rsidR="009E1247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- </w:t>
      </w:r>
      <w:r w:rsidR="009E1247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Histoire</w:t>
      </w:r>
      <w:r w:rsidR="009E1247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9E1247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 xml:space="preserve">de Zosime sur </w:t>
      </w:r>
      <w:r w:rsidR="00E1032D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les Bienheureux Ré</w:t>
      </w:r>
      <w:r w:rsidR="009E1247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chabites. Un voyage entrepris par un illustre</w:t>
      </w:r>
      <w:r w:rsidR="00E1032D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 xml:space="preserve"> inconnu au pays de nulle part </w:t>
      </w:r>
      <w:r w:rsidR="00E1032D">
        <w:rPr>
          <w:rFonts w:ascii="Calibri" w:eastAsia="Calibri-Italic" w:hAnsi="Calibri" w:cstheme="majorBidi"/>
          <w:i/>
          <w:iCs/>
          <w:sz w:val="20"/>
          <w:szCs w:val="20"/>
          <w:lang w:val="en-US"/>
        </w:rPr>
        <w:t>ó</w:t>
      </w:r>
      <w:r w:rsidR="009E1247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u vivent des gens en-dehors du temps.</w:t>
      </w:r>
    </w:p>
    <w:p w14:paraId="64B33A7F" w14:textId="77777777" w:rsidR="00F5703B" w:rsidRPr="003E3699" w:rsidRDefault="00936EC8" w:rsidP="00F5703B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17.</w:t>
      </w:r>
      <w:r w:rsidR="003F38D1">
        <w:rPr>
          <w:rFonts w:asciiTheme="minorHAnsi" w:hAnsiTheme="minorHAnsi"/>
          <w:sz w:val="20"/>
          <w:szCs w:val="20"/>
          <w:lang w:val="nl-NL"/>
        </w:rPr>
        <w:t>2</w:t>
      </w:r>
      <w:r w:rsidRPr="003E3699">
        <w:rPr>
          <w:rFonts w:asciiTheme="minorHAnsi" w:hAnsiTheme="minorHAnsi"/>
          <w:sz w:val="20"/>
          <w:szCs w:val="20"/>
          <w:lang w:val="nl-NL"/>
        </w:rPr>
        <w:t xml:space="preserve">0-17.50: </w:t>
      </w:r>
      <w:r w:rsidR="003F38D1">
        <w:rPr>
          <w:rFonts w:asciiTheme="minorHAnsi" w:hAnsiTheme="minorHAnsi" w:cstheme="majorBidi"/>
          <w:sz w:val="20"/>
          <w:szCs w:val="20"/>
          <w:lang w:val="en-US"/>
        </w:rPr>
        <w:t>General discusion</w:t>
      </w:r>
    </w:p>
    <w:p w14:paraId="4AD80090" w14:textId="77777777" w:rsidR="00873AF0" w:rsidRPr="003E3699" w:rsidRDefault="00873AF0" w:rsidP="00873AF0">
      <w:pPr>
        <w:rPr>
          <w:rFonts w:asciiTheme="minorHAnsi" w:hAnsiTheme="minorHAnsi"/>
          <w:sz w:val="20"/>
          <w:szCs w:val="20"/>
          <w:lang w:val="nl-NL"/>
        </w:rPr>
      </w:pPr>
    </w:p>
    <w:p w14:paraId="5B9A79C4" w14:textId="77777777" w:rsidR="005F5C04" w:rsidRPr="003E3699" w:rsidRDefault="005F5C04" w:rsidP="00873AF0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19.30: dinner</w:t>
      </w:r>
    </w:p>
    <w:p w14:paraId="503E2BCB" w14:textId="77777777" w:rsidR="003E3699" w:rsidRPr="003E3699" w:rsidRDefault="003E3699" w:rsidP="003E3699">
      <w:pPr>
        <w:rPr>
          <w:rFonts w:asciiTheme="minorHAnsi" w:hAnsiTheme="minorHAnsi" w:cstheme="majorBidi"/>
          <w:b/>
          <w:bCs/>
          <w:sz w:val="20"/>
          <w:szCs w:val="20"/>
          <w:lang w:val="en-US"/>
        </w:rPr>
      </w:pPr>
    </w:p>
    <w:p w14:paraId="7C22F18B" w14:textId="77777777" w:rsidR="00873AF0" w:rsidRPr="003E3699" w:rsidRDefault="00873AF0" w:rsidP="00873AF0">
      <w:pPr>
        <w:rPr>
          <w:rFonts w:asciiTheme="minorHAnsi" w:hAnsiTheme="minorHAnsi"/>
          <w:b/>
          <w:smallCaps/>
          <w:sz w:val="20"/>
          <w:szCs w:val="20"/>
          <w:lang w:val="nl-NL"/>
        </w:rPr>
      </w:pPr>
      <w:r w:rsidRPr="003E3699">
        <w:rPr>
          <w:rFonts w:asciiTheme="minorHAnsi" w:hAnsiTheme="minorHAnsi"/>
          <w:b/>
          <w:smallCaps/>
          <w:sz w:val="20"/>
          <w:szCs w:val="20"/>
          <w:lang w:val="nl-NL"/>
        </w:rPr>
        <w:t>Saturday 17 January 2015</w:t>
      </w:r>
    </w:p>
    <w:p w14:paraId="639969CA" w14:textId="77777777" w:rsidR="00E94A7F" w:rsidRPr="003E3699" w:rsidRDefault="00E94A7F" w:rsidP="00E039A0">
      <w:pPr>
        <w:rPr>
          <w:rFonts w:asciiTheme="minorHAnsi" w:hAnsiTheme="minorHAnsi"/>
          <w:sz w:val="20"/>
          <w:szCs w:val="20"/>
          <w:u w:val="single"/>
          <w:lang w:val="nl-NL"/>
        </w:rPr>
      </w:pPr>
      <w:r w:rsidRPr="003E3699">
        <w:rPr>
          <w:rFonts w:asciiTheme="minorHAnsi" w:hAnsiTheme="minorHAnsi"/>
          <w:sz w:val="20"/>
          <w:szCs w:val="20"/>
          <w:u w:val="single"/>
          <w:lang w:val="nl-NL"/>
        </w:rPr>
        <w:t>Literary creation of space</w:t>
      </w:r>
    </w:p>
    <w:p w14:paraId="0F7C53CF" w14:textId="77777777" w:rsidR="00E94A7F" w:rsidRPr="003E3699" w:rsidRDefault="00620516" w:rsidP="00F5703B">
      <w:pPr>
        <w:rPr>
          <w:rFonts w:asciiTheme="minorHAnsi" w:hAnsiTheme="minorHAnsi" w:cstheme="majorBidi"/>
          <w:sz w:val="20"/>
          <w:szCs w:val="20"/>
          <w:lang w:val="en-US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9.</w:t>
      </w:r>
      <w:r w:rsidR="003F38D1">
        <w:rPr>
          <w:rFonts w:asciiTheme="minorHAnsi" w:hAnsiTheme="minorHAnsi"/>
          <w:sz w:val="20"/>
          <w:szCs w:val="20"/>
          <w:lang w:val="nl-NL"/>
        </w:rPr>
        <w:t>00</w:t>
      </w:r>
      <w:r w:rsidR="00E039A0" w:rsidRPr="003E3699">
        <w:rPr>
          <w:rFonts w:asciiTheme="minorHAnsi" w:hAnsiTheme="minorHAnsi"/>
          <w:sz w:val="20"/>
          <w:szCs w:val="20"/>
          <w:lang w:val="nl-NL"/>
        </w:rPr>
        <w:t>-</w:t>
      </w:r>
      <w:r w:rsidR="003F38D1">
        <w:rPr>
          <w:rFonts w:asciiTheme="minorHAnsi" w:hAnsiTheme="minorHAnsi"/>
          <w:sz w:val="20"/>
          <w:szCs w:val="20"/>
          <w:lang w:val="nl-NL"/>
        </w:rPr>
        <w:t>9.40</w:t>
      </w:r>
      <w:r w:rsidR="00E039A0" w:rsidRPr="003E3699">
        <w:rPr>
          <w:rFonts w:asciiTheme="minorHAnsi" w:hAnsiTheme="minorHAnsi"/>
          <w:sz w:val="20"/>
          <w:szCs w:val="20"/>
          <w:lang w:val="nl-NL"/>
        </w:rPr>
        <w:t xml:space="preserve">: </w:t>
      </w:r>
      <w:r w:rsidR="00E94A7F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B. Salway (University College London)</w:t>
      </w:r>
      <w:r w:rsidR="00E94A7F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- </w:t>
      </w:r>
      <w:r w:rsidR="00E94A7F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Traditional and contemporary geography in the sub-literary genres of late antiquity</w:t>
      </w:r>
    </w:p>
    <w:p w14:paraId="2FA7F57B" w14:textId="77777777" w:rsidR="00E039A0" w:rsidRPr="003E3699" w:rsidRDefault="003F38D1" w:rsidP="00E039A0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>9.40</w:t>
      </w:r>
      <w:r w:rsidR="00620516" w:rsidRPr="003E3699">
        <w:rPr>
          <w:rFonts w:asciiTheme="minorHAnsi" w:hAnsiTheme="minorHAnsi"/>
          <w:sz w:val="20"/>
          <w:szCs w:val="20"/>
          <w:lang w:val="nl-NL"/>
        </w:rPr>
        <w:t>-</w:t>
      </w:r>
      <w:r>
        <w:rPr>
          <w:rFonts w:asciiTheme="minorHAnsi" w:hAnsiTheme="minorHAnsi"/>
          <w:sz w:val="20"/>
          <w:szCs w:val="20"/>
          <w:lang w:val="nl-NL"/>
        </w:rPr>
        <w:t>10.10</w:t>
      </w:r>
      <w:r w:rsidR="00E039A0" w:rsidRPr="003E3699">
        <w:rPr>
          <w:rFonts w:asciiTheme="minorHAnsi" w:hAnsiTheme="minorHAnsi"/>
          <w:sz w:val="20"/>
          <w:szCs w:val="20"/>
          <w:lang w:val="nl-NL"/>
        </w:rPr>
        <w:t>:</w:t>
      </w:r>
      <w:r w:rsidR="00E94A7F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 E. Turquois (St. Hugh’s College, Oxford) </w:t>
      </w:r>
      <w:r w:rsidR="00E94A7F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- </w:t>
      </w:r>
      <w:r w:rsidR="00F5703B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Space and land</w:t>
      </w:r>
      <w:r w:rsidR="00E94A7F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scapes in the</w:t>
      </w:r>
      <w:r w:rsidR="00F5703B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 xml:space="preserve"> </w:t>
      </w:r>
      <w:r w:rsidR="00E94A7F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“Wars”</w:t>
      </w:r>
      <w:r w:rsidR="00F5703B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 xml:space="preserve"> </w:t>
      </w:r>
      <w:r w:rsidR="00E94A7F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of</w:t>
      </w:r>
      <w:r w:rsidR="00E94A7F"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="00E94A7F"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Procopius.</w:t>
      </w:r>
    </w:p>
    <w:p w14:paraId="59813BE2" w14:textId="77777777" w:rsidR="003F38D1" w:rsidRPr="003E3699" w:rsidRDefault="003F38D1" w:rsidP="003F38D1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 xml:space="preserve">10.10-10.50: </w:t>
      </w:r>
      <w:r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>A. Palmer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hAnsiTheme="minorHAnsi" w:cstheme="majorBidi"/>
          <w:b/>
          <w:sz w:val="20"/>
          <w:szCs w:val="20"/>
          <w:lang w:val="en-US"/>
        </w:rPr>
        <w:t>(Radboud University Nijmegen)</w:t>
      </w:r>
      <w:r w:rsidRPr="003E3699">
        <w:rPr>
          <w:rFonts w:asciiTheme="minorHAnsi" w:eastAsia="Calibri-Italic" w:hAnsiTheme="minorHAnsi" w:cstheme="majorBidi"/>
          <w:b/>
          <w:i/>
          <w:iCs/>
          <w:sz w:val="20"/>
          <w:szCs w:val="20"/>
          <w:lang w:val="en-US"/>
        </w:rPr>
        <w:t>-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Space in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the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Vita</w:t>
      </w:r>
      <w:r w:rsidRPr="003E3699">
        <w:rPr>
          <w:rFonts w:asciiTheme="minorHAnsi" w:hAnsiTheme="minorHAnsi" w:cstheme="majorBidi"/>
          <w:sz w:val="20"/>
          <w:szCs w:val="20"/>
          <w:lang w:val="en-US"/>
        </w:rPr>
        <w:t xml:space="preserve"> </w:t>
      </w:r>
      <w:r w:rsidRPr="003E3699">
        <w:rPr>
          <w:rFonts w:asciiTheme="minorHAnsi" w:eastAsia="Calibri-Italic" w:hAnsiTheme="minorHAnsi" w:cstheme="majorBidi"/>
          <w:i/>
          <w:iCs/>
          <w:sz w:val="20"/>
          <w:szCs w:val="20"/>
          <w:lang w:val="en-US"/>
        </w:rPr>
        <w:t>Barsumae (457)</w:t>
      </w:r>
    </w:p>
    <w:p w14:paraId="4DE342E3" w14:textId="77777777" w:rsidR="00E039A0" w:rsidRPr="003E3699" w:rsidRDefault="00E039A0" w:rsidP="00E039A0">
      <w:pPr>
        <w:rPr>
          <w:rFonts w:asciiTheme="minorHAnsi" w:hAnsiTheme="minorHAnsi"/>
          <w:sz w:val="20"/>
          <w:szCs w:val="20"/>
          <w:lang w:val="nl-NL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lastRenderedPageBreak/>
        <w:t>10.</w:t>
      </w:r>
      <w:r w:rsidR="00620516" w:rsidRPr="003E3699">
        <w:rPr>
          <w:rFonts w:asciiTheme="minorHAnsi" w:hAnsiTheme="minorHAnsi"/>
          <w:sz w:val="20"/>
          <w:szCs w:val="20"/>
          <w:lang w:val="nl-NL"/>
        </w:rPr>
        <w:t>50-11.2</w:t>
      </w:r>
      <w:r w:rsidRPr="003E3699">
        <w:rPr>
          <w:rFonts w:asciiTheme="minorHAnsi" w:hAnsiTheme="minorHAnsi"/>
          <w:sz w:val="20"/>
          <w:szCs w:val="20"/>
          <w:lang w:val="nl-NL"/>
        </w:rPr>
        <w:t>0: coffee break</w:t>
      </w:r>
    </w:p>
    <w:p w14:paraId="2289ECFC" w14:textId="77777777" w:rsidR="00E039A0" w:rsidRPr="00FB29AB" w:rsidRDefault="00E039A0" w:rsidP="00FB29AB">
      <w:pPr>
        <w:rPr>
          <w:rFonts w:asciiTheme="minorHAnsi" w:hAnsiTheme="minorHAnsi" w:cstheme="majorBidi"/>
          <w:bCs/>
          <w:i/>
          <w:sz w:val="20"/>
          <w:szCs w:val="20"/>
          <w:lang w:val="it-IT"/>
        </w:rPr>
      </w:pPr>
      <w:r w:rsidRPr="003E3699">
        <w:rPr>
          <w:rFonts w:asciiTheme="minorHAnsi" w:hAnsiTheme="minorHAnsi"/>
          <w:sz w:val="20"/>
          <w:szCs w:val="20"/>
          <w:lang w:val="nl-NL"/>
        </w:rPr>
        <w:t>11.</w:t>
      </w:r>
      <w:r w:rsidR="00620516" w:rsidRPr="003E3699">
        <w:rPr>
          <w:rFonts w:asciiTheme="minorHAnsi" w:hAnsiTheme="minorHAnsi"/>
          <w:sz w:val="20"/>
          <w:szCs w:val="20"/>
          <w:lang w:val="nl-NL"/>
        </w:rPr>
        <w:t>2</w:t>
      </w:r>
      <w:r w:rsidRPr="003E3699">
        <w:rPr>
          <w:rFonts w:asciiTheme="minorHAnsi" w:hAnsiTheme="minorHAnsi"/>
          <w:sz w:val="20"/>
          <w:szCs w:val="20"/>
          <w:lang w:val="nl-NL"/>
        </w:rPr>
        <w:t>0-</w:t>
      </w:r>
      <w:r w:rsidR="00620516" w:rsidRPr="003E3699">
        <w:rPr>
          <w:rFonts w:asciiTheme="minorHAnsi" w:hAnsiTheme="minorHAnsi"/>
          <w:sz w:val="20"/>
          <w:szCs w:val="20"/>
          <w:lang w:val="nl-NL"/>
        </w:rPr>
        <w:t>12.00</w:t>
      </w:r>
      <w:r w:rsidRPr="003E3699">
        <w:rPr>
          <w:rFonts w:asciiTheme="minorHAnsi" w:hAnsiTheme="minorHAnsi"/>
          <w:sz w:val="20"/>
          <w:szCs w:val="20"/>
          <w:lang w:val="nl-NL"/>
        </w:rPr>
        <w:t xml:space="preserve">: </w:t>
      </w:r>
      <w:r w:rsidR="00E94A7F" w:rsidRPr="003E3699">
        <w:rPr>
          <w:rFonts w:asciiTheme="minorHAnsi" w:hAnsiTheme="minorHAnsi"/>
          <w:sz w:val="20"/>
          <w:szCs w:val="20"/>
          <w:lang w:val="nl-NL"/>
        </w:rPr>
        <w:t xml:space="preserve"> </w:t>
      </w:r>
      <w:r w:rsidR="00E94A7F" w:rsidRPr="003E3699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G. Kelly (University of Edinburgh) </w:t>
      </w:r>
      <w:r w:rsidR="00F5703B">
        <w:rPr>
          <w:rFonts w:asciiTheme="minorHAnsi" w:hAnsiTheme="minorHAnsi" w:cstheme="majorBidi"/>
          <w:b/>
          <w:bCs/>
          <w:sz w:val="20"/>
          <w:szCs w:val="20"/>
          <w:lang w:val="en-US"/>
        </w:rPr>
        <w:t xml:space="preserve">- </w:t>
      </w:r>
      <w:r w:rsidR="00FB29AB" w:rsidRPr="00FB29AB">
        <w:rPr>
          <w:rFonts w:asciiTheme="minorHAnsi" w:hAnsiTheme="minorHAnsi" w:cstheme="majorBidi"/>
          <w:bCs/>
          <w:i/>
          <w:sz w:val="20"/>
          <w:szCs w:val="20"/>
          <w:lang w:val="it-IT"/>
        </w:rPr>
        <w:t xml:space="preserve">The geographical Digressions in the </w:t>
      </w:r>
      <w:r w:rsidR="00FB29AB">
        <w:rPr>
          <w:rFonts w:asciiTheme="minorHAnsi" w:hAnsiTheme="minorHAnsi" w:cstheme="majorBidi"/>
          <w:bCs/>
          <w:i/>
          <w:sz w:val="20"/>
          <w:szCs w:val="20"/>
          <w:lang w:val="it-IT"/>
        </w:rPr>
        <w:t>“</w:t>
      </w:r>
      <w:r w:rsidR="00FB29AB" w:rsidRPr="00FB29AB">
        <w:rPr>
          <w:rFonts w:asciiTheme="minorHAnsi" w:hAnsiTheme="minorHAnsi" w:cstheme="majorBidi"/>
          <w:bCs/>
          <w:i/>
          <w:sz w:val="20"/>
          <w:szCs w:val="20"/>
          <w:lang w:val="it-IT"/>
        </w:rPr>
        <w:t>Res</w:t>
      </w:r>
      <w:r w:rsidR="00FB29AB">
        <w:rPr>
          <w:rFonts w:asciiTheme="minorHAnsi" w:hAnsiTheme="minorHAnsi" w:cstheme="majorBidi"/>
          <w:bCs/>
          <w:i/>
          <w:sz w:val="20"/>
          <w:szCs w:val="20"/>
          <w:lang w:val="it-IT"/>
        </w:rPr>
        <w:t xml:space="preserve"> Gestae” of Ammianus Marcellinus</w:t>
      </w:r>
      <w:r w:rsidR="00FB29AB" w:rsidRPr="00FB29AB">
        <w:rPr>
          <w:rFonts w:asciiTheme="minorHAnsi" w:hAnsiTheme="minorHAnsi" w:cstheme="majorBidi"/>
          <w:bCs/>
          <w:i/>
          <w:sz w:val="20"/>
          <w:szCs w:val="20"/>
          <w:lang w:val="it-IT"/>
        </w:rPr>
        <w:t>?</w:t>
      </w:r>
    </w:p>
    <w:p w14:paraId="20555651" w14:textId="77777777" w:rsidR="003F38D1" w:rsidRDefault="003F38D1" w:rsidP="00E039A0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>12.00-12.30: General discussion</w:t>
      </w:r>
    </w:p>
    <w:p w14:paraId="04DD21F1" w14:textId="77777777" w:rsidR="00E039A0" w:rsidRPr="003E3699" w:rsidRDefault="003F38D1" w:rsidP="00E039A0">
      <w:pPr>
        <w:rPr>
          <w:rFonts w:asciiTheme="minorHAnsi" w:hAnsiTheme="minorHAnsi"/>
          <w:sz w:val="20"/>
          <w:szCs w:val="20"/>
          <w:lang w:val="nl-NL"/>
        </w:rPr>
      </w:pPr>
      <w:r>
        <w:rPr>
          <w:rFonts w:asciiTheme="minorHAnsi" w:hAnsiTheme="minorHAnsi"/>
          <w:sz w:val="20"/>
          <w:szCs w:val="20"/>
          <w:lang w:val="nl-NL"/>
        </w:rPr>
        <w:t>12.30-: lunch</w:t>
      </w:r>
    </w:p>
    <w:p w14:paraId="326BDD17" w14:textId="77777777" w:rsidR="00D069B5" w:rsidRPr="003E3699" w:rsidRDefault="00D069B5">
      <w:pPr>
        <w:rPr>
          <w:rFonts w:asciiTheme="minorHAnsi" w:hAnsiTheme="minorHAnsi"/>
          <w:sz w:val="20"/>
          <w:szCs w:val="20"/>
        </w:rPr>
      </w:pPr>
    </w:p>
    <w:sectPr w:rsidR="00D069B5" w:rsidRPr="003E3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F0"/>
    <w:rsid w:val="000769B2"/>
    <w:rsid w:val="00097A9E"/>
    <w:rsid w:val="0033080C"/>
    <w:rsid w:val="00330821"/>
    <w:rsid w:val="003E3699"/>
    <w:rsid w:val="003F38D1"/>
    <w:rsid w:val="005F5C04"/>
    <w:rsid w:val="00620516"/>
    <w:rsid w:val="008109E1"/>
    <w:rsid w:val="00842C2D"/>
    <w:rsid w:val="00873AF0"/>
    <w:rsid w:val="008F20D9"/>
    <w:rsid w:val="00936EC8"/>
    <w:rsid w:val="009E1247"/>
    <w:rsid w:val="00BC0E95"/>
    <w:rsid w:val="00D069B5"/>
    <w:rsid w:val="00DB20CD"/>
    <w:rsid w:val="00E039A0"/>
    <w:rsid w:val="00E1032D"/>
    <w:rsid w:val="00E326E3"/>
    <w:rsid w:val="00E94A7F"/>
    <w:rsid w:val="00F02E00"/>
    <w:rsid w:val="00F5703B"/>
    <w:rsid w:val="00FB29AB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69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F0"/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0821"/>
    <w:rPr>
      <w:i/>
      <w:iCs/>
    </w:rPr>
  </w:style>
  <w:style w:type="character" w:customStyle="1" w:styleId="apple-converted-space">
    <w:name w:val="apple-converted-space"/>
    <w:basedOn w:val="DefaultParagraphFont"/>
    <w:rsid w:val="00330821"/>
  </w:style>
  <w:style w:type="paragraph" w:styleId="HTMLPreformatted">
    <w:name w:val="HTML Preformatted"/>
    <w:basedOn w:val="Normal"/>
    <w:link w:val="HTMLPreformattedChar"/>
    <w:uiPriority w:val="99"/>
    <w:unhideWhenUsed/>
    <w:rsid w:val="00330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821"/>
    <w:rPr>
      <w:rFonts w:ascii="Courier New" w:eastAsia="Times New Roman" w:hAnsi="Courier New" w:cs="Courier New"/>
      <w:sz w:val="20"/>
      <w:szCs w:val="2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AF0"/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0821"/>
    <w:rPr>
      <w:i/>
      <w:iCs/>
    </w:rPr>
  </w:style>
  <w:style w:type="character" w:customStyle="1" w:styleId="apple-converted-space">
    <w:name w:val="apple-converted-space"/>
    <w:basedOn w:val="DefaultParagraphFont"/>
    <w:rsid w:val="00330821"/>
  </w:style>
  <w:style w:type="paragraph" w:styleId="HTMLPreformatted">
    <w:name w:val="HTML Preformatted"/>
    <w:basedOn w:val="Normal"/>
    <w:link w:val="HTMLPreformattedChar"/>
    <w:uiPriority w:val="99"/>
    <w:unhideWhenUsed/>
    <w:rsid w:val="00330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nl-BE"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0821"/>
    <w:rPr>
      <w:rFonts w:ascii="Courier New" w:eastAsia="Times New Roman" w:hAnsi="Courier New" w:cs="Courier New"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Nuffelen</dc:creator>
  <cp:lastModifiedBy>Lieve Van Hoof</cp:lastModifiedBy>
  <cp:revision>2</cp:revision>
  <dcterms:created xsi:type="dcterms:W3CDTF">2014-11-20T16:26:00Z</dcterms:created>
  <dcterms:modified xsi:type="dcterms:W3CDTF">2014-11-20T16:26:00Z</dcterms:modified>
</cp:coreProperties>
</file>